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LO-normal"/>
        <w:pBdr>
          <w:bottom w:val="single" w:sz="12" w:space="1" w:color="000000"/>
        </w:pBdr>
        <w:spacing w:after="0" w:line="240" w:lineRule="auto"/>
        <w:jc w:val="center"/>
        <w:rPr>
          <w:b/>
          <w:sz w:val="24"/>
          <w:szCs w:val="24"/>
        </w:rPr>
      </w:pPr>
      <w:r>
        <w:rPr>
          <w:b/>
          <w:sz w:val="24"/>
          <w:szCs w:val="24"/>
        </w:rPr>
        <w:t xml:space="preserve">The Center </w:t>
      </w:r>
      <w:proofErr w:type="gramStart"/>
      <w:r>
        <w:rPr>
          <w:b/>
          <w:sz w:val="24"/>
          <w:szCs w:val="24"/>
        </w:rPr>
        <w:t>For</w:t>
      </w:r>
      <w:proofErr w:type="gramEnd"/>
      <w:r>
        <w:rPr>
          <w:b/>
          <w:sz w:val="24"/>
          <w:szCs w:val="24"/>
        </w:rPr>
        <w:t xml:space="preserve"> Hope &amp; Healing</w:t>
      </w:r>
    </w:p>
    <w:p>
      <w:pPr>
        <w:pStyle w:val="LO-normal"/>
        <w:pBdr>
          <w:bottom w:val="single" w:sz="12" w:space="1" w:color="000000"/>
        </w:pBdr>
        <w:spacing w:after="0" w:line="240" w:lineRule="auto"/>
        <w:jc w:val="center"/>
        <w:rPr>
          <w:b/>
          <w:sz w:val="24"/>
          <w:szCs w:val="24"/>
        </w:rPr>
      </w:pPr>
      <w:r>
        <w:rPr>
          <w:b/>
          <w:sz w:val="24"/>
          <w:szCs w:val="24"/>
        </w:rPr>
        <w:t xml:space="preserve"> 25511 </w:t>
      </w:r>
      <w:proofErr w:type="spellStart"/>
      <w:r>
        <w:rPr>
          <w:b/>
          <w:sz w:val="24"/>
          <w:szCs w:val="24"/>
        </w:rPr>
        <w:t>Budde</w:t>
      </w:r>
      <w:proofErr w:type="spellEnd"/>
      <w:r>
        <w:rPr>
          <w:b/>
          <w:sz w:val="24"/>
          <w:szCs w:val="24"/>
        </w:rPr>
        <w:t xml:space="preserve"> Road, Suite 3501, The Woodlands, Texas 77380 www.thecenterforhopeandhealing.net</w:t>
      </w:r>
    </w:p>
    <w:p>
      <w:pPr>
        <w:pStyle w:val="LO-normal"/>
        <w:jc w:val="center"/>
        <w:rPr>
          <w:b/>
          <w:sz w:val="24"/>
          <w:szCs w:val="24"/>
        </w:rPr>
      </w:pPr>
      <w:r>
        <w:rPr>
          <w:b/>
          <w:sz w:val="24"/>
          <w:szCs w:val="24"/>
        </w:rPr>
        <w:t xml:space="preserve"> </w:t>
      </w:r>
    </w:p>
    <w:p>
      <w:pPr>
        <w:pStyle w:val="LO-normal"/>
        <w:jc w:val="center"/>
        <w:rPr>
          <w:b/>
          <w:sz w:val="28"/>
          <w:szCs w:val="28"/>
        </w:rPr>
      </w:pPr>
      <w:r>
        <w:rPr>
          <w:b/>
          <w:sz w:val="28"/>
          <w:szCs w:val="28"/>
        </w:rPr>
        <w:t>Payment for Services</w:t>
      </w:r>
    </w:p>
    <w:p>
      <w:pPr>
        <w:pStyle w:val="LO-normal"/>
        <w:jc w:val="center"/>
        <w:rPr>
          <w:b/>
          <w:sz w:val="28"/>
          <w:szCs w:val="28"/>
        </w:rPr>
      </w:pPr>
    </w:p>
    <w:p>
      <w:pPr>
        <w:pStyle w:val="LO-normal"/>
        <w:spacing w:after="0" w:line="240" w:lineRule="auto"/>
        <w:rPr>
          <w:rFonts w:ascii="Times New Roman" w:eastAsia="Times New Roman" w:hAnsi="Times New Roman" w:cs="Times New Roman"/>
          <w:color w:val="000000"/>
          <w:sz w:val="24"/>
          <w:szCs w:val="24"/>
        </w:rPr>
      </w:pPr>
    </w:p>
    <w:p>
      <w:pPr>
        <w:pStyle w:val="LO-normal"/>
        <w:numPr>
          <w:ilvl w:val="0"/>
          <w:numId w:val="1"/>
        </w:num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Payment is due at time of service.</w:t>
      </w:r>
    </w:p>
    <w:p>
      <w:pPr>
        <w:pStyle w:val="LO-normal"/>
        <w:numPr>
          <w:ilvl w:val="0"/>
          <w:numId w:val="1"/>
        </w:numPr>
        <w:spacing w:after="0" w:line="240" w:lineRule="auto"/>
        <w:rPr>
          <w:rFonts w:ascii="Times New Roman" w:eastAsia="Times New Roman" w:hAnsi="Times New Roman" w:cs="Times New Roman"/>
          <w:color w:val="000000"/>
          <w:sz w:val="23"/>
          <w:szCs w:val="23"/>
        </w:rPr>
      </w:pPr>
      <w:bookmarkStart w:id="0" w:name="_GoBack"/>
      <w:bookmarkEnd w:id="0"/>
      <w:r>
        <w:rPr>
          <w:rFonts w:ascii="Times New Roman" w:eastAsia="Times New Roman" w:hAnsi="Times New Roman" w:cs="Times New Roman"/>
          <w:color w:val="000000"/>
          <w:sz w:val="23"/>
          <w:szCs w:val="23"/>
        </w:rPr>
        <w:t xml:space="preserve">No-shows and late cancellations will be charged the amount of the missed session and payment will be collected at your next appointment, deducted from your credit card on file with me, or billed. </w:t>
      </w:r>
    </w:p>
    <w:p>
      <w:pPr>
        <w:pStyle w:val="LO-normal"/>
        <w:numPr>
          <w:ilvl w:val="0"/>
          <w:numId w:val="1"/>
        </w:num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 accept cash, personal check, American Express, Visa, Discover, Master Card, </w:t>
      </w:r>
    </w:p>
    <w:p>
      <w:pPr>
        <w:pStyle w:val="LO-normal"/>
        <w:spacing w:after="0" w:line="240" w:lineRule="auto"/>
        <w:rPr>
          <w:rFonts w:ascii="Times New Roman" w:eastAsia="Times New Roman" w:hAnsi="Times New Roman" w:cs="Times New Roman"/>
          <w:color w:val="000000"/>
          <w:sz w:val="23"/>
          <w:szCs w:val="23"/>
        </w:rPr>
      </w:pPr>
    </w:p>
    <w:p>
      <w:pPr>
        <w:pStyle w:val="LO-normal"/>
        <w:spacing w:after="0" w:line="240" w:lineRule="auto"/>
        <w:rPr>
          <w:rFonts w:ascii="Times New Roman" w:eastAsia="Times New Roman" w:hAnsi="Times New Roman" w:cs="Times New Roman"/>
          <w:color w:val="000000"/>
          <w:sz w:val="23"/>
          <w:szCs w:val="23"/>
        </w:rPr>
      </w:pPr>
    </w:p>
    <w:p>
      <w:pPr>
        <w:pStyle w:val="LO-normal"/>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For your convenience, I allow recurring payment authorization: </w:t>
      </w:r>
    </w:p>
    <w:p>
      <w:pPr>
        <w:pStyle w:val="LO-normal"/>
        <w:spacing w:after="0" w:line="240" w:lineRule="auto"/>
        <w:rPr>
          <w:rFonts w:ascii="Times New Roman" w:eastAsia="Times New Roman" w:hAnsi="Times New Roman" w:cs="Times New Roman"/>
          <w:color w:val="000000"/>
          <w:sz w:val="23"/>
          <w:szCs w:val="23"/>
        </w:rPr>
      </w:pPr>
    </w:p>
    <w:p>
      <w:pPr>
        <w:pStyle w:val="LO-normal"/>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I ______________________________authorize </w:t>
      </w:r>
      <w:r>
        <w:rPr>
          <w:rFonts w:ascii="Times New Roman" w:eastAsia="Times New Roman" w:hAnsi="Times New Roman" w:cs="Times New Roman"/>
          <w:sz w:val="23"/>
          <w:szCs w:val="23"/>
        </w:rPr>
        <w:t>The Center for Hope &amp; Healing</w:t>
      </w:r>
      <w:r>
        <w:rPr>
          <w:rFonts w:ascii="Times New Roman" w:eastAsia="Times New Roman" w:hAnsi="Times New Roman" w:cs="Times New Roman"/>
          <w:color w:val="000000"/>
          <w:sz w:val="23"/>
          <w:szCs w:val="23"/>
        </w:rPr>
        <w:t xml:space="preserve"> to debit my credit card for recurring payments for counseling services. I understand this information will be used to remit payment </w:t>
      </w:r>
      <w:proofErr w:type="spellStart"/>
      <w:r>
        <w:rPr>
          <w:rFonts w:ascii="Times New Roman" w:eastAsia="Times New Roman" w:hAnsi="Times New Roman" w:cs="Times New Roman"/>
          <w:color w:val="000000"/>
          <w:sz w:val="23"/>
          <w:szCs w:val="23"/>
        </w:rPr>
        <w:t>to</w:t>
      </w:r>
      <w:r>
        <w:rPr>
          <w:rFonts w:ascii="Times New Roman" w:eastAsia="Times New Roman" w:hAnsi="Times New Roman" w:cs="Times New Roman"/>
          <w:sz w:val="23"/>
          <w:szCs w:val="23"/>
        </w:rPr>
        <w:t>The</w:t>
      </w:r>
      <w:proofErr w:type="spellEnd"/>
      <w:r>
        <w:rPr>
          <w:rFonts w:ascii="Times New Roman" w:eastAsia="Times New Roman" w:hAnsi="Times New Roman" w:cs="Times New Roman"/>
          <w:sz w:val="23"/>
          <w:szCs w:val="23"/>
        </w:rPr>
        <w:t xml:space="preserve"> Center for Hope &amp; Healing</w:t>
      </w:r>
      <w:r>
        <w:rPr>
          <w:rFonts w:ascii="Times New Roman" w:eastAsia="Times New Roman" w:hAnsi="Times New Roman" w:cs="Times New Roman"/>
          <w:color w:val="000000"/>
          <w:sz w:val="23"/>
          <w:szCs w:val="23"/>
        </w:rPr>
        <w:t xml:space="preserve"> services rendered and outstanding balances including fees for no-shows and late (less than 24 </w:t>
      </w:r>
      <w:proofErr w:type="spellStart"/>
      <w:r>
        <w:rPr>
          <w:rFonts w:ascii="Times New Roman" w:eastAsia="Times New Roman" w:hAnsi="Times New Roman" w:cs="Times New Roman"/>
          <w:color w:val="000000"/>
          <w:sz w:val="23"/>
          <w:szCs w:val="23"/>
        </w:rPr>
        <w:t>hours notice</w:t>
      </w:r>
      <w:proofErr w:type="spellEnd"/>
      <w:r>
        <w:rPr>
          <w:rFonts w:ascii="Times New Roman" w:eastAsia="Times New Roman" w:hAnsi="Times New Roman" w:cs="Times New Roman"/>
          <w:color w:val="000000"/>
          <w:sz w:val="23"/>
          <w:szCs w:val="23"/>
        </w:rPr>
        <w:t>) cancellations.</w:t>
      </w:r>
      <w:r>
        <w:rPr>
          <w:rFonts w:ascii="Times New Roman" w:eastAsia="Times New Roman" w:hAnsi="Times New Roman" w:cs="Times New Roman"/>
          <w:b/>
          <w:color w:val="000000"/>
          <w:sz w:val="23"/>
          <w:szCs w:val="23"/>
        </w:rPr>
        <w:t xml:space="preserve"> </w:t>
      </w:r>
    </w:p>
    <w:p>
      <w:pPr>
        <w:pStyle w:val="LO-normal"/>
        <w:spacing w:after="0" w:line="240" w:lineRule="auto"/>
        <w:rPr>
          <w:rFonts w:ascii="Times New Roman" w:eastAsia="Times New Roman" w:hAnsi="Times New Roman" w:cs="Times New Roman"/>
          <w:b/>
          <w:color w:val="000000"/>
          <w:sz w:val="23"/>
          <w:szCs w:val="23"/>
        </w:rPr>
      </w:pPr>
    </w:p>
    <w:p>
      <w:pPr>
        <w:pStyle w:val="LO-normal"/>
        <w:spacing w:after="0" w:line="240" w:lineRule="auto"/>
        <w:rPr>
          <w:rFonts w:ascii="Times New Roman" w:eastAsia="Times New Roman" w:hAnsi="Times New Roman" w:cs="Times New Roman"/>
          <w:b/>
          <w:color w:val="000000"/>
          <w:sz w:val="23"/>
          <w:szCs w:val="23"/>
        </w:rPr>
      </w:pPr>
    </w:p>
    <w:p>
      <w:pPr>
        <w:pStyle w:val="LO-normal"/>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Visa/MasterCard/AMEX (circle one) </w:t>
      </w:r>
    </w:p>
    <w:p>
      <w:pPr>
        <w:pStyle w:val="LO-normal"/>
        <w:spacing w:after="0" w:line="240" w:lineRule="auto"/>
        <w:rPr>
          <w:rFonts w:ascii="Times New Roman" w:eastAsia="Times New Roman" w:hAnsi="Times New Roman" w:cs="Times New Roman"/>
          <w:b/>
          <w:color w:val="000000"/>
          <w:sz w:val="23"/>
          <w:szCs w:val="23"/>
        </w:rPr>
      </w:pPr>
    </w:p>
    <w:p>
      <w:pPr>
        <w:pStyle w:val="LO-normal"/>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____________________________________________________ </w:t>
      </w:r>
    </w:p>
    <w:p>
      <w:pPr>
        <w:pStyle w:val="LO-normal"/>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Card number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 </w:t>
      </w:r>
      <w:r>
        <w:rPr>
          <w:rFonts w:ascii="Times New Roman" w:eastAsia="Times New Roman" w:hAnsi="Times New Roman" w:cs="Times New Roman"/>
          <w:color w:val="000000"/>
          <w:sz w:val="23"/>
          <w:szCs w:val="23"/>
        </w:rPr>
        <w:tab/>
        <w:t xml:space="preserve">Exp. Date </w:t>
      </w:r>
      <w:r>
        <w:rPr>
          <w:rFonts w:ascii="Times New Roman" w:eastAsia="Times New Roman" w:hAnsi="Times New Roman" w:cs="Times New Roman"/>
          <w:color w:val="000000"/>
          <w:sz w:val="23"/>
          <w:szCs w:val="23"/>
        </w:rPr>
        <w:tab/>
        <w:t xml:space="preserve">Security Code </w:t>
      </w:r>
    </w:p>
    <w:p>
      <w:pPr>
        <w:pStyle w:val="LO-normal"/>
        <w:spacing w:after="0" w:line="240" w:lineRule="auto"/>
        <w:rPr>
          <w:rFonts w:ascii="Times New Roman" w:eastAsia="Times New Roman" w:hAnsi="Times New Roman" w:cs="Times New Roman"/>
          <w:color w:val="000000"/>
          <w:sz w:val="23"/>
          <w:szCs w:val="23"/>
        </w:rPr>
      </w:pPr>
    </w:p>
    <w:p>
      <w:pPr>
        <w:pStyle w:val="LO-normal"/>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________________________________________________________________ </w:t>
      </w:r>
    </w:p>
    <w:p>
      <w:pPr>
        <w:pStyle w:val="LO-normal"/>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Printed name on card</w:t>
      </w:r>
    </w:p>
    <w:p>
      <w:pPr>
        <w:pStyle w:val="LO-normal"/>
        <w:spacing w:after="0" w:line="240" w:lineRule="auto"/>
        <w:rPr>
          <w:rFonts w:ascii="Times New Roman" w:eastAsia="Times New Roman" w:hAnsi="Times New Roman" w:cs="Times New Roman"/>
          <w:color w:val="000000"/>
          <w:sz w:val="23"/>
          <w:szCs w:val="23"/>
        </w:rPr>
      </w:pPr>
    </w:p>
    <w:p>
      <w:pPr>
        <w:pStyle w:val="LO-normal"/>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_________________________________________________________________</w:t>
      </w:r>
    </w:p>
    <w:p>
      <w:pPr>
        <w:pStyle w:val="LO-normal"/>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Signature </w:t>
      </w:r>
    </w:p>
    <w:p>
      <w:pPr>
        <w:pStyle w:val="LO-normal"/>
        <w:spacing w:after="0" w:line="240" w:lineRule="auto"/>
        <w:rPr>
          <w:rFonts w:ascii="Times New Roman" w:eastAsia="Times New Roman" w:hAnsi="Times New Roman" w:cs="Times New Roman"/>
          <w:color w:val="000000"/>
          <w:sz w:val="23"/>
          <w:szCs w:val="23"/>
        </w:rPr>
      </w:pPr>
    </w:p>
    <w:p>
      <w:pPr>
        <w:pStyle w:val="LO-normal"/>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_________________________________________________________________ </w:t>
      </w:r>
    </w:p>
    <w:p>
      <w:pPr>
        <w:pStyle w:val="LO-normal"/>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Billing address and zip code </w:t>
      </w:r>
    </w:p>
    <w:p>
      <w:pPr>
        <w:pStyle w:val="LO-normal"/>
        <w:jc w:val="center"/>
        <w:rPr>
          <w:b/>
          <w:sz w:val="28"/>
          <w:szCs w:val="28"/>
        </w:rPr>
      </w:pPr>
    </w:p>
    <w:p>
      <w:pPr>
        <w:pStyle w:val="LO-normal"/>
        <w:jc w:val="center"/>
      </w:pPr>
    </w:p>
    <w:sectPr>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3747E"/>
    <w:multiLevelType w:val="multilevel"/>
    <w:tmpl w:val="B4A468B2"/>
    <w:lvl w:ilvl="0">
      <w:start w:val="1"/>
      <w:numFmt w:val="bullet"/>
      <w:lvlText w:val="●"/>
      <w:lvlJc w:val="left"/>
      <w:pPr>
        <w:ind w:left="720" w:hanging="360"/>
      </w:pPr>
      <w:rPr>
        <w:rFonts w:ascii="Noto Sans Symbols" w:hAnsi="Noto Sans Symbols" w:cs="Noto Sans Symbols" w:hint="default"/>
        <w:b w:val="0"/>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6CCC14EB"/>
    <w:multiLevelType w:val="multilevel"/>
    <w:tmpl w:val="4BC65F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E9875-208F-412D-A480-5746C8D3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Pr>
      <w:color w:val="0000FF" w:themeColor="hyperlink"/>
      <w:u w:val="single"/>
    </w:rPr>
  </w:style>
  <w:style w:type="character" w:customStyle="1" w:styleId="ListLabel1">
    <w:name w:val="ListLabel 1"/>
    <w:qFormat/>
    <w:rPr>
      <w:rFonts w:ascii="Times New Roman" w:eastAsia="Noto Sans Symbols" w:hAnsi="Times New Roman" w:cs="Noto Sans Symbols"/>
      <w:b w:val="0"/>
      <w:sz w:val="23"/>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paragraph" w:customStyle="1" w:styleId="Heading">
    <w:name w:val="Heading"/>
    <w:basedOn w:val="Normal"/>
    <w:next w:val="BodyText"/>
    <w:qFormat/>
    <w:pPr>
      <w:keepNext/>
      <w:spacing w:before="240" w:after="120"/>
    </w:pPr>
    <w:rPr>
      <w:rFonts w:ascii="Liberation Sans" w:eastAsia="Noto Sans CJK SC DemiLight"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LO-normal">
    <w:name w:val="LO-normal"/>
    <w:qFormat/>
    <w:pPr>
      <w:spacing w:after="200" w:line="276"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customStyle="1" w:styleId="Default">
    <w:name w:val="Default"/>
    <w:qFormat/>
    <w:rPr>
      <w:rFonts w:ascii="Times New Roman" w:hAnsi="Times New Roman" w:cs="Times New Roman"/>
      <w:color w:val="000000"/>
      <w:sz w:val="24"/>
      <w:szCs w:val="24"/>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CWhSpA0DHY5LMYJxcGprxgigpWQ==">AMUW2mWc8XYxJNwOp9biUvKfCabCOeonBWt/CfTYIiFIBsZEUnGTk56DAh5gVQECUgrXyeeR6Ximo5bSRWE6dTXwtH/ZurLOn0k9qPefh8ITCLRhbLfjqfI=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achievebalance</dc:creator>
  <dc:description/>
  <cp:lastModifiedBy>Admin</cp:lastModifiedBy>
  <cp:revision>2</cp:revision>
  <dcterms:created xsi:type="dcterms:W3CDTF">2019-09-18T04:34:00Z</dcterms:created>
  <dcterms:modified xsi:type="dcterms:W3CDTF">2019-09-18T04:34:00Z</dcterms:modified>
  <dc:language>en-US</dc:language>
</cp:coreProperties>
</file>